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3" w:rsidRPr="00D31BFA" w:rsidRDefault="00F40223" w:rsidP="00D31BFA">
      <w:pPr>
        <w:spacing w:line="276" w:lineRule="auto"/>
        <w:jc w:val="center"/>
        <w:rPr>
          <w:b/>
          <w:bCs/>
        </w:rPr>
      </w:pPr>
      <w:r w:rsidRPr="00D31BFA">
        <w:rPr>
          <w:b/>
          <w:bCs/>
        </w:rPr>
        <w:t>Szkolny zestaw podręczników do klasy IV Technikum Zawodowego</w:t>
      </w:r>
    </w:p>
    <w:p w:rsidR="00F40223" w:rsidRPr="00D31BFA" w:rsidRDefault="005F7AB7" w:rsidP="00D31BFA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 rok szkolny 2020/2021</w:t>
      </w:r>
    </w:p>
    <w:p w:rsidR="00F40223" w:rsidRPr="00D31BFA" w:rsidRDefault="00F40223" w:rsidP="00D31BFA">
      <w:pPr>
        <w:spacing w:line="276" w:lineRule="auto"/>
        <w:rPr>
          <w:b/>
          <w:bCs/>
        </w:rPr>
      </w:pPr>
    </w:p>
    <w:p w:rsidR="00F40223" w:rsidRPr="00D31BFA" w:rsidRDefault="00F40223" w:rsidP="00D31BFA">
      <w:pPr>
        <w:spacing w:line="276" w:lineRule="auto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D31BFA" w:rsidRPr="00D31BFA" w:rsidTr="009B4954">
        <w:trPr>
          <w:cantSplit/>
          <w:trHeight w:val="551"/>
        </w:trPr>
        <w:tc>
          <w:tcPr>
            <w:tcW w:w="3369" w:type="dxa"/>
            <w:shd w:val="pct10" w:color="auto" w:fill="auto"/>
            <w:vAlign w:val="center"/>
          </w:tcPr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  <w:r w:rsidRPr="00D31BFA">
              <w:rPr>
                <w:b/>
                <w:bCs/>
              </w:rPr>
              <w:t>Przedmiot</w:t>
            </w:r>
          </w:p>
        </w:tc>
        <w:tc>
          <w:tcPr>
            <w:tcW w:w="12190" w:type="dxa"/>
            <w:shd w:val="pct10" w:color="auto" w:fill="auto"/>
            <w:vAlign w:val="center"/>
          </w:tcPr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  <w:r w:rsidRPr="00D31BFA">
              <w:rPr>
                <w:b/>
                <w:bCs/>
              </w:rPr>
              <w:t>Podręcznik – autor, tytuł, wydawnictwo</w:t>
            </w:r>
          </w:p>
        </w:tc>
      </w:tr>
      <w:tr w:rsidR="00D31BFA" w:rsidRPr="00D31BFA" w:rsidTr="009B4954">
        <w:trPr>
          <w:trHeight w:val="1273"/>
        </w:trPr>
        <w:tc>
          <w:tcPr>
            <w:tcW w:w="3369" w:type="dxa"/>
            <w:vAlign w:val="center"/>
          </w:tcPr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  <w:r w:rsidRPr="00D31BFA">
              <w:rPr>
                <w:b/>
                <w:bCs/>
              </w:rPr>
              <w:t>Język polski</w:t>
            </w:r>
          </w:p>
        </w:tc>
        <w:tc>
          <w:tcPr>
            <w:tcW w:w="12190" w:type="dxa"/>
            <w:vAlign w:val="center"/>
          </w:tcPr>
          <w:p w:rsidR="00D31BFA" w:rsidRPr="00D31BFA" w:rsidRDefault="00893D6F" w:rsidP="00D31BF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Dariusz Ch</w:t>
            </w:r>
            <w:r w:rsidR="00D31BFA">
              <w:rPr>
                <w:i/>
                <w:iCs/>
              </w:rPr>
              <w:t xml:space="preserve">emperek, Adam Kalbarczyk, Dariusz Trześniowski, </w:t>
            </w:r>
            <w:r w:rsidR="00D31BFA">
              <w:rPr>
                <w:b/>
                <w:i/>
                <w:iCs/>
              </w:rPr>
              <w:t xml:space="preserve">„Nowe zrozumieć tekst – zrozumieć człowieka. Dwudziestolecie międzywojenne (awangarda) – powojenna nowoczesność”. </w:t>
            </w:r>
            <w:r w:rsidR="00D31BFA">
              <w:rPr>
                <w:i/>
                <w:iCs/>
              </w:rPr>
              <w:t>Podręcznik do języka polskiego. Liceum i technikum. Klasa 3. Zakres podstawowy i rozszerzony. Wydawnictwo WSiP 703/5/2014</w:t>
            </w:r>
            <w:r w:rsidR="0087577A">
              <w:rPr>
                <w:i/>
                <w:iCs/>
              </w:rPr>
              <w:t>/2015.</w:t>
            </w:r>
          </w:p>
        </w:tc>
      </w:tr>
      <w:tr w:rsidR="00D31BFA" w:rsidRPr="00D31BFA" w:rsidTr="009B4954">
        <w:trPr>
          <w:trHeight w:val="518"/>
        </w:trPr>
        <w:tc>
          <w:tcPr>
            <w:tcW w:w="3369" w:type="dxa"/>
            <w:vAlign w:val="center"/>
          </w:tcPr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  <w:r w:rsidRPr="00D31BFA">
              <w:rPr>
                <w:b/>
                <w:bCs/>
              </w:rPr>
              <w:t xml:space="preserve">Język angielski </w:t>
            </w:r>
          </w:p>
        </w:tc>
        <w:tc>
          <w:tcPr>
            <w:tcW w:w="12190" w:type="dxa"/>
            <w:vAlign w:val="center"/>
          </w:tcPr>
          <w:p w:rsidR="00825CC0" w:rsidRDefault="00825CC0" w:rsidP="008F713C">
            <w:pPr>
              <w:rPr>
                <w:rFonts w:cs="Calibri"/>
                <w:i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:rsidR="00C70197" w:rsidRPr="00810C6F" w:rsidRDefault="00AA45D9" w:rsidP="00825CC0">
            <w:pPr>
              <w:rPr>
                <w:rFonts w:cs="Calibri"/>
                <w:i/>
                <w:color w:val="000000"/>
                <w:shd w:val="clear" w:color="auto" w:fill="FFFFFF"/>
              </w:rPr>
            </w:pPr>
            <w:r w:rsidRPr="00AD2A68">
              <w:rPr>
                <w:rFonts w:cs="Calibri"/>
                <w:i/>
                <w:color w:val="000000"/>
                <w:shd w:val="clear" w:color="auto" w:fill="FFFFFF"/>
              </w:rPr>
              <w:t>Marta Rosińska i Lynda Edwards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 xml:space="preserve">, </w:t>
            </w:r>
            <w:r w:rsidR="00810C6F">
              <w:rPr>
                <w:rFonts w:cs="Calibri"/>
                <w:b/>
                <w:i/>
                <w:color w:val="000000"/>
                <w:shd w:val="clear" w:color="auto" w:fill="FFFFFF"/>
              </w:rPr>
              <w:t>"</w:t>
            </w:r>
            <w:r w:rsidRPr="00AD2A68">
              <w:rPr>
                <w:rFonts w:cs="Calibri"/>
                <w:b/>
                <w:i/>
                <w:color w:val="000000"/>
                <w:shd w:val="clear" w:color="auto" w:fill="FFFFFF"/>
              </w:rPr>
              <w:t>Repetytorium</w:t>
            </w:r>
            <w:r w:rsidR="00810C6F">
              <w:rPr>
                <w:rFonts w:cs="Calibri"/>
                <w:b/>
                <w:i/>
                <w:color w:val="000000"/>
                <w:shd w:val="clear" w:color="auto" w:fill="FFFFFF"/>
              </w:rPr>
              <w:t xml:space="preserve"> dla uczniów liceów i techników</w:t>
            </w:r>
            <w:r w:rsidRPr="00AD2A68">
              <w:rPr>
                <w:rFonts w:cs="Calibri"/>
                <w:b/>
                <w:i/>
                <w:color w:val="000000"/>
                <w:shd w:val="clear" w:color="auto" w:fill="FFFFFF"/>
              </w:rPr>
              <w:t>,  poziom podstawowy i rozszerzony"</w:t>
            </w:r>
            <w:r w:rsidRPr="00AD2A68">
              <w:rPr>
                <w:rFonts w:cs="Calibri"/>
                <w:i/>
                <w:color w:val="000000"/>
                <w:shd w:val="clear" w:color="auto" w:fill="FFFFFF"/>
              </w:rPr>
              <w:t xml:space="preserve"> wyd. 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>Macmillan 916/2017</w:t>
            </w:r>
          </w:p>
          <w:p w:rsidR="00825CC0" w:rsidRPr="00D31BFA" w:rsidRDefault="00825CC0" w:rsidP="008F713C">
            <w:pPr>
              <w:rPr>
                <w:i/>
              </w:rPr>
            </w:pPr>
          </w:p>
        </w:tc>
      </w:tr>
      <w:tr w:rsidR="00D31BFA" w:rsidRPr="00D31BFA" w:rsidTr="009B4954">
        <w:trPr>
          <w:trHeight w:val="1365"/>
        </w:trPr>
        <w:tc>
          <w:tcPr>
            <w:tcW w:w="3369" w:type="dxa"/>
            <w:vAlign w:val="center"/>
          </w:tcPr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  <w:r w:rsidRPr="00D31BFA">
              <w:rPr>
                <w:b/>
                <w:bCs/>
              </w:rPr>
              <w:t>Historia</w:t>
            </w:r>
            <w:r w:rsidR="00C04C49">
              <w:rPr>
                <w:b/>
                <w:bCs/>
              </w:rPr>
              <w:t xml:space="preserve"> i społeczeństwo</w:t>
            </w:r>
          </w:p>
        </w:tc>
        <w:tc>
          <w:tcPr>
            <w:tcW w:w="12190" w:type="dxa"/>
            <w:vAlign w:val="center"/>
          </w:tcPr>
          <w:p w:rsidR="00B528A8" w:rsidRDefault="00C04C49" w:rsidP="00C04C49">
            <w:pPr>
              <w:spacing w:line="276" w:lineRule="auto"/>
              <w:rPr>
                <w:i/>
                <w:iCs/>
              </w:rPr>
            </w:pPr>
            <w:r w:rsidRPr="002043BF">
              <w:rPr>
                <w:i/>
                <w:iCs/>
              </w:rPr>
              <w:t>1.</w:t>
            </w:r>
            <w:r>
              <w:rPr>
                <w:i/>
                <w:iCs/>
              </w:rPr>
              <w:t xml:space="preserve"> Marcin Markowicz, Olga Pytlińska, Agata Wyroda, </w:t>
            </w:r>
            <w:r>
              <w:rPr>
                <w:b/>
                <w:i/>
                <w:iCs/>
              </w:rPr>
              <w:t>„Historia i społeczeństwo. Rządzący i rządzeni.”</w:t>
            </w:r>
            <w:r>
              <w:rPr>
                <w:i/>
                <w:iCs/>
              </w:rPr>
              <w:t xml:space="preserve"> Wydawnictwo WSiP. 667/4/2013</w:t>
            </w:r>
          </w:p>
          <w:p w:rsidR="00D31BFA" w:rsidRPr="00D31BFA" w:rsidRDefault="00C04C49" w:rsidP="00C04C49">
            <w:pPr>
              <w:spacing w:line="276" w:lineRule="auto"/>
              <w:rPr>
                <w:i/>
              </w:rPr>
            </w:pPr>
            <w:r>
              <w:rPr>
                <w:i/>
                <w:iCs/>
              </w:rPr>
              <w:t xml:space="preserve">2. Robert Gucman, </w:t>
            </w:r>
            <w:r>
              <w:rPr>
                <w:b/>
                <w:i/>
                <w:iCs/>
              </w:rPr>
              <w:t>„Historia i społeczeństwo. Gospodarka.”</w:t>
            </w:r>
            <w:r>
              <w:rPr>
                <w:i/>
                <w:iCs/>
              </w:rPr>
              <w:t xml:space="preserve"> Wydawnictwo WSiP. 667/7/2014</w:t>
            </w:r>
            <w:r w:rsidR="001348AE">
              <w:rPr>
                <w:i/>
                <w:iCs/>
              </w:rPr>
              <w:t>/2016</w:t>
            </w:r>
          </w:p>
        </w:tc>
      </w:tr>
      <w:tr w:rsidR="00D31BFA" w:rsidRPr="00D31BFA" w:rsidTr="009B4954">
        <w:trPr>
          <w:trHeight w:val="1974"/>
        </w:trPr>
        <w:tc>
          <w:tcPr>
            <w:tcW w:w="3369" w:type="dxa"/>
            <w:vAlign w:val="center"/>
          </w:tcPr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</w:p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  <w:r w:rsidRPr="00D31BFA">
              <w:rPr>
                <w:b/>
                <w:bCs/>
              </w:rPr>
              <w:t>Matematyka</w:t>
            </w:r>
          </w:p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190" w:type="dxa"/>
            <w:vAlign w:val="center"/>
          </w:tcPr>
          <w:p w:rsidR="00B528A8" w:rsidRDefault="00B528A8" w:rsidP="00B528A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M. Kurczab, E. Kurczab, E. Świda, </w:t>
            </w:r>
            <w:r w:rsidRPr="00ED2179">
              <w:rPr>
                <w:b/>
                <w:i/>
                <w:iCs/>
              </w:rPr>
              <w:t>„ Matematyka. Podręczn</w:t>
            </w:r>
            <w:r>
              <w:rPr>
                <w:b/>
                <w:i/>
                <w:iCs/>
              </w:rPr>
              <w:t>ik do liceów i techników klasa 3</w:t>
            </w:r>
            <w:r w:rsidRPr="00ED2179">
              <w:rPr>
                <w:b/>
                <w:i/>
                <w:iCs/>
              </w:rPr>
              <w:t xml:space="preserve">. </w:t>
            </w:r>
            <w:r>
              <w:rPr>
                <w:b/>
                <w:i/>
                <w:iCs/>
              </w:rPr>
              <w:t xml:space="preserve"> </w:t>
            </w:r>
            <w:r w:rsidR="009B4954">
              <w:rPr>
                <w:b/>
                <w:i/>
                <w:iCs/>
              </w:rPr>
              <w:t>Zakres</w:t>
            </w:r>
            <w:r>
              <w:rPr>
                <w:b/>
                <w:i/>
                <w:iCs/>
              </w:rPr>
              <w:t xml:space="preserve"> rozszerzony</w:t>
            </w:r>
            <w:r w:rsidRPr="00ED2179">
              <w:rPr>
                <w:b/>
                <w:i/>
                <w:iCs/>
              </w:rPr>
              <w:t>”,</w:t>
            </w:r>
            <w:r>
              <w:rPr>
                <w:i/>
                <w:iCs/>
              </w:rPr>
              <w:t xml:space="preserve"> wyd. Oficyna Edukacyjna * Krzysztof Pazdro 563/3/2014</w:t>
            </w:r>
          </w:p>
          <w:p w:rsidR="00B528A8" w:rsidRDefault="00B528A8" w:rsidP="00B528A8">
            <w:pPr>
              <w:spacing w:line="276" w:lineRule="auto"/>
              <w:rPr>
                <w:i/>
                <w:iCs/>
              </w:rPr>
            </w:pPr>
          </w:p>
          <w:p w:rsidR="00D31BFA" w:rsidRPr="00D31BFA" w:rsidRDefault="00B528A8" w:rsidP="00B528A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M. Kurczab, E. Kurczab, E. Świda, </w:t>
            </w:r>
            <w:r w:rsidRPr="00ED2179">
              <w:rPr>
                <w:b/>
                <w:i/>
                <w:iCs/>
              </w:rPr>
              <w:t xml:space="preserve">„ Matematyka. Zbiór zadań </w:t>
            </w:r>
            <w:r>
              <w:rPr>
                <w:b/>
                <w:i/>
                <w:iCs/>
              </w:rPr>
              <w:t xml:space="preserve">do liceów i techników klasa 3. </w:t>
            </w:r>
            <w:r w:rsidR="009B4954">
              <w:rPr>
                <w:b/>
                <w:i/>
                <w:iCs/>
              </w:rPr>
              <w:t xml:space="preserve"> Zakres</w:t>
            </w:r>
            <w:r>
              <w:rPr>
                <w:b/>
                <w:i/>
                <w:iCs/>
              </w:rPr>
              <w:t xml:space="preserve"> rozszerzony</w:t>
            </w:r>
            <w:r w:rsidRPr="00ED2179">
              <w:rPr>
                <w:b/>
                <w:i/>
                <w:iCs/>
              </w:rPr>
              <w:t>”</w:t>
            </w:r>
            <w:r>
              <w:rPr>
                <w:i/>
                <w:iCs/>
              </w:rPr>
              <w:t>, wyd. Oficyna Edukacyjna * Krzysztof Pazdro</w:t>
            </w:r>
            <w:r>
              <w:t>.</w:t>
            </w:r>
          </w:p>
        </w:tc>
      </w:tr>
      <w:tr w:rsidR="00D31BFA" w:rsidRPr="00D31BFA" w:rsidTr="009B4954">
        <w:trPr>
          <w:trHeight w:val="846"/>
        </w:trPr>
        <w:tc>
          <w:tcPr>
            <w:tcW w:w="3369" w:type="dxa"/>
            <w:vAlign w:val="center"/>
          </w:tcPr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  <w:r w:rsidRPr="00D31BFA">
              <w:rPr>
                <w:b/>
                <w:bCs/>
              </w:rPr>
              <w:t>Język niemiecki</w:t>
            </w:r>
          </w:p>
        </w:tc>
        <w:tc>
          <w:tcPr>
            <w:tcW w:w="12190" w:type="dxa"/>
            <w:vAlign w:val="center"/>
          </w:tcPr>
          <w:p w:rsidR="00664FA3" w:rsidRPr="00D31BFA" w:rsidRDefault="001348AE" w:rsidP="001348AE">
            <w:pPr>
              <w:spacing w:line="276" w:lineRule="auto"/>
              <w:rPr>
                <w:i/>
                <w:iCs/>
              </w:rPr>
            </w:pPr>
            <w:r>
              <w:rPr>
                <w:i/>
              </w:rPr>
              <w:t xml:space="preserve">C. Serzysko, B. Sekulski, N. Drabich, T. Gajownik, </w:t>
            </w:r>
            <w:r>
              <w:rPr>
                <w:b/>
                <w:i/>
              </w:rPr>
              <w:t>„INFOS 4 Aufbaukurs</w:t>
            </w:r>
            <w:r w:rsidRPr="00EE2BA6">
              <w:rPr>
                <w:b/>
                <w:i/>
              </w:rPr>
              <w:t>”</w:t>
            </w:r>
            <w:r>
              <w:rPr>
                <w:i/>
              </w:rPr>
              <w:t>. Podręcznik wieloletni i zeszyt ćwiczeń. Wydawnictwo Pearson. 451/7/2016.</w:t>
            </w:r>
          </w:p>
        </w:tc>
      </w:tr>
      <w:tr w:rsidR="00D31BFA" w:rsidRPr="00D31BFA" w:rsidTr="009B4954">
        <w:trPr>
          <w:trHeight w:val="702"/>
        </w:trPr>
        <w:tc>
          <w:tcPr>
            <w:tcW w:w="3369" w:type="dxa"/>
            <w:vAlign w:val="center"/>
          </w:tcPr>
          <w:p w:rsidR="00D31BFA" w:rsidRPr="00D31BFA" w:rsidRDefault="00D31BFA" w:rsidP="00D31BFA">
            <w:pPr>
              <w:spacing w:line="276" w:lineRule="auto"/>
              <w:jc w:val="center"/>
              <w:rPr>
                <w:b/>
                <w:bCs/>
              </w:rPr>
            </w:pPr>
            <w:r w:rsidRPr="00D31BFA">
              <w:rPr>
                <w:b/>
                <w:bCs/>
              </w:rPr>
              <w:t>Religia</w:t>
            </w:r>
          </w:p>
        </w:tc>
        <w:tc>
          <w:tcPr>
            <w:tcW w:w="12190" w:type="dxa"/>
            <w:vAlign w:val="center"/>
          </w:tcPr>
          <w:p w:rsidR="00D31BFA" w:rsidRPr="00D31BFA" w:rsidRDefault="00A973AD" w:rsidP="00D31BFA">
            <w:pPr>
              <w:spacing w:line="276" w:lineRule="auto"/>
              <w:rPr>
                <w:i/>
              </w:rPr>
            </w:pPr>
            <w:r w:rsidRPr="003D62DB">
              <w:rPr>
                <w:bCs/>
                <w:i/>
              </w:rPr>
              <w:t>ks.</w:t>
            </w:r>
            <w:r w:rsidR="00810C6F">
              <w:rPr>
                <w:bCs/>
                <w:i/>
              </w:rPr>
              <w:t xml:space="preserve"> Marian Zając</w:t>
            </w:r>
            <w:r>
              <w:rPr>
                <w:bCs/>
                <w:i/>
              </w:rPr>
              <w:t xml:space="preserve">, </w:t>
            </w:r>
            <w:r w:rsidRPr="009464AF">
              <w:rPr>
                <w:b/>
                <w:bCs/>
                <w:i/>
              </w:rPr>
              <w:t>„Świadczę o Jezusie w Rodzinie.”</w:t>
            </w:r>
            <w:r w:rsidRPr="003D62DB">
              <w:rPr>
                <w:bCs/>
                <w:i/>
              </w:rPr>
              <w:t xml:space="preserve"> Wydawnictwo Gaudium.</w:t>
            </w:r>
          </w:p>
        </w:tc>
      </w:tr>
      <w:tr w:rsidR="00A973AD" w:rsidRPr="00D31BFA" w:rsidTr="009B4954">
        <w:trPr>
          <w:trHeight w:val="702"/>
        </w:trPr>
        <w:tc>
          <w:tcPr>
            <w:tcW w:w="3369" w:type="dxa"/>
            <w:vAlign w:val="center"/>
          </w:tcPr>
          <w:p w:rsidR="00A973AD" w:rsidRPr="00D31BFA" w:rsidRDefault="00A973AD" w:rsidP="00D31BF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Informatyka </w:t>
            </w:r>
          </w:p>
        </w:tc>
        <w:tc>
          <w:tcPr>
            <w:tcW w:w="12190" w:type="dxa"/>
            <w:vAlign w:val="center"/>
          </w:tcPr>
          <w:p w:rsidR="005F7AB7" w:rsidRPr="006065CE" w:rsidRDefault="005F7AB7" w:rsidP="005F7AB7">
            <w:pPr>
              <w:spacing w:line="276" w:lineRule="auto"/>
              <w:rPr>
                <w:i/>
              </w:rPr>
            </w:pPr>
            <w:r w:rsidRPr="006065CE">
              <w:rPr>
                <w:i/>
              </w:rPr>
              <w:t xml:space="preserve">Ewa Mikołajewicz,  </w:t>
            </w:r>
            <w:r w:rsidR="00C6721A">
              <w:rPr>
                <w:b/>
                <w:i/>
              </w:rPr>
              <w:t>„Informatyka 3</w:t>
            </w:r>
            <w:r w:rsidRPr="009464AF">
              <w:rPr>
                <w:b/>
                <w:i/>
              </w:rPr>
              <w:t>. Ciekawi świata. Podręcznik, poziom rozszerzony”</w:t>
            </w:r>
            <w:r w:rsidRPr="006065CE">
              <w:rPr>
                <w:i/>
              </w:rPr>
              <w:t>.</w:t>
            </w:r>
          </w:p>
          <w:p w:rsidR="00A973AD" w:rsidRPr="005F7AB7" w:rsidRDefault="005F7AB7" w:rsidP="00C6721A">
            <w:pPr>
              <w:rPr>
                <w:i/>
              </w:rPr>
            </w:pPr>
            <w:r w:rsidRPr="006065CE">
              <w:rPr>
                <w:i/>
              </w:rPr>
              <w:t>Wydawnictwo O</w:t>
            </w:r>
            <w:r w:rsidR="00C6721A">
              <w:rPr>
                <w:i/>
              </w:rPr>
              <w:t>peron. Nr dopuszczenia MEN 474/3</w:t>
            </w:r>
            <w:r w:rsidRPr="006065CE">
              <w:rPr>
                <w:i/>
              </w:rPr>
              <w:t>/2013</w:t>
            </w:r>
          </w:p>
        </w:tc>
      </w:tr>
    </w:tbl>
    <w:tbl>
      <w:tblPr>
        <w:tblpPr w:leftFromText="141" w:rightFromText="141" w:vertAnchor="text" w:horzAnchor="page" w:tblpX="1222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2614"/>
      </w:tblGrid>
      <w:tr w:rsidR="00701346" w:rsidRPr="003D62DB" w:rsidTr="00945646">
        <w:trPr>
          <w:trHeight w:val="1115"/>
        </w:trPr>
        <w:tc>
          <w:tcPr>
            <w:tcW w:w="2520" w:type="dxa"/>
            <w:vAlign w:val="center"/>
          </w:tcPr>
          <w:p w:rsidR="00C6721A" w:rsidRPr="00C6721A" w:rsidRDefault="00C6721A" w:rsidP="00C672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  <w:r w:rsidRPr="00C6721A">
              <w:rPr>
                <w:b/>
              </w:rPr>
              <w:t>azy danych, projektowanie stron WWW, Programowanie aplikacji</w:t>
            </w:r>
          </w:p>
          <w:p w:rsidR="00701346" w:rsidRPr="003D62DB" w:rsidRDefault="00C6721A" w:rsidP="00C6721A">
            <w:pPr>
              <w:spacing w:line="276" w:lineRule="auto"/>
              <w:jc w:val="center"/>
              <w:rPr>
                <w:b/>
              </w:rPr>
            </w:pPr>
            <w:r w:rsidRPr="00C6721A">
              <w:rPr>
                <w:b/>
              </w:rPr>
              <w:t>mobilnych, Programowanie aplikacji internetowych)</w:t>
            </w:r>
          </w:p>
        </w:tc>
        <w:tc>
          <w:tcPr>
            <w:tcW w:w="12614" w:type="dxa"/>
            <w:vAlign w:val="center"/>
          </w:tcPr>
          <w:p w:rsidR="00C6721A" w:rsidRPr="00C6721A" w:rsidRDefault="00C6721A" w:rsidP="00C6721A">
            <w:pPr>
              <w:pStyle w:val="Tekstpodstawowy2"/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1. </w:t>
            </w:r>
            <w:r w:rsidRPr="00C6721A">
              <w:rPr>
                <w:b/>
                <w:bCs/>
                <w:i/>
              </w:rPr>
              <w:t>"Programowanie i tworzenie stron internetowych oraz baz danych i administrowanie nimi.</w:t>
            </w:r>
          </w:p>
          <w:p w:rsidR="00C6721A" w:rsidRDefault="00C6721A" w:rsidP="00C6721A">
            <w:pPr>
              <w:pStyle w:val="Tekstpodstawowy2"/>
              <w:rPr>
                <w:bCs/>
                <w:i/>
              </w:rPr>
            </w:pPr>
            <w:r w:rsidRPr="00C6721A">
              <w:rPr>
                <w:b/>
                <w:bCs/>
                <w:i/>
              </w:rPr>
              <w:t>Kwalifikacja EE.09. Technik informatyk. Część 1",</w:t>
            </w:r>
            <w:r w:rsidRPr="00C6721A">
              <w:rPr>
                <w:bCs/>
                <w:i/>
              </w:rPr>
              <w:t xml:space="preserve"> Tomasz Klekot, Agnieszka Klekot, WSiP, 2018</w:t>
            </w:r>
          </w:p>
          <w:p w:rsidR="00C6721A" w:rsidRPr="00C6721A" w:rsidRDefault="00C6721A" w:rsidP="00C6721A">
            <w:pPr>
              <w:pStyle w:val="Tekstpodstawowy2"/>
              <w:rPr>
                <w:bCs/>
                <w:i/>
              </w:rPr>
            </w:pPr>
          </w:p>
          <w:p w:rsidR="00C6721A" w:rsidRPr="00C6721A" w:rsidRDefault="00C6721A" w:rsidP="00C6721A">
            <w:pPr>
              <w:pStyle w:val="Tekstpodstawowy2"/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2. </w:t>
            </w:r>
            <w:r w:rsidRPr="00C6721A">
              <w:rPr>
                <w:b/>
                <w:bCs/>
                <w:i/>
              </w:rPr>
              <w:t>"Programowanie i tworzenie stron internetowych oraz baz danych i administrowanie nimi.</w:t>
            </w:r>
          </w:p>
          <w:p w:rsidR="00C6721A" w:rsidRDefault="00C6721A" w:rsidP="00C6721A">
            <w:pPr>
              <w:pStyle w:val="Tekstpodstawowy2"/>
              <w:rPr>
                <w:bCs/>
                <w:i/>
              </w:rPr>
            </w:pPr>
            <w:r w:rsidRPr="00C6721A">
              <w:rPr>
                <w:b/>
                <w:bCs/>
                <w:i/>
              </w:rPr>
              <w:t>Kwalifikacja EE.09. Technik informatyk. Część 2",</w:t>
            </w:r>
            <w:r w:rsidRPr="00C6721A">
              <w:rPr>
                <w:bCs/>
                <w:i/>
              </w:rPr>
              <w:t xml:space="preserve"> Tomasz Klekot, Agnieszka Klekot, WSiP, 2018</w:t>
            </w:r>
          </w:p>
          <w:p w:rsidR="00C6721A" w:rsidRPr="00C6721A" w:rsidRDefault="00C6721A" w:rsidP="00C6721A">
            <w:pPr>
              <w:pStyle w:val="Tekstpodstawowy2"/>
              <w:rPr>
                <w:bCs/>
                <w:i/>
              </w:rPr>
            </w:pPr>
          </w:p>
          <w:p w:rsidR="00C6721A" w:rsidRPr="00C6721A" w:rsidRDefault="00C6721A" w:rsidP="00C6721A">
            <w:pPr>
              <w:pStyle w:val="Tekstpodstawowy2"/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3. </w:t>
            </w:r>
            <w:r w:rsidRPr="00C6721A">
              <w:rPr>
                <w:b/>
                <w:bCs/>
                <w:i/>
              </w:rPr>
              <w:t>"Programowanie i tworzenie stron internetowych oraz baz danych i administrowanie nimi.</w:t>
            </w:r>
          </w:p>
          <w:p w:rsidR="00701346" w:rsidRPr="003D62DB" w:rsidRDefault="00C6721A" w:rsidP="00C6721A">
            <w:pPr>
              <w:pStyle w:val="Tekstpodstawowy2"/>
              <w:rPr>
                <w:bCs/>
                <w:i/>
              </w:rPr>
            </w:pPr>
            <w:r w:rsidRPr="00C6721A">
              <w:rPr>
                <w:b/>
                <w:bCs/>
                <w:i/>
              </w:rPr>
              <w:t>Kwalifikacja EE.09. Technik informatyk. Część 3</w:t>
            </w:r>
            <w:r w:rsidRPr="00C6721A">
              <w:rPr>
                <w:bCs/>
                <w:i/>
              </w:rPr>
              <w:t>, Tomasz Klekot, Agnieszka Klekot, WSiP, 2018</w:t>
            </w:r>
          </w:p>
        </w:tc>
      </w:tr>
    </w:tbl>
    <w:p w:rsidR="00F40223" w:rsidRPr="00D31BFA" w:rsidRDefault="00F40223" w:rsidP="00D31BFA">
      <w:pPr>
        <w:pStyle w:val="Tekstpodstawowy2"/>
        <w:spacing w:line="276" w:lineRule="auto"/>
      </w:pPr>
    </w:p>
    <w:sectPr w:rsidR="00F40223" w:rsidRPr="00D31BFA" w:rsidSect="002B10CE">
      <w:pgSz w:w="16838" w:h="11906" w:orient="landscape"/>
      <w:pgMar w:top="899" w:right="539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ED3"/>
    <w:multiLevelType w:val="hybridMultilevel"/>
    <w:tmpl w:val="83EC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E62C6"/>
    <w:multiLevelType w:val="hybridMultilevel"/>
    <w:tmpl w:val="30104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466F8"/>
    <w:multiLevelType w:val="hybridMultilevel"/>
    <w:tmpl w:val="6402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BF0ED1"/>
    <w:rsid w:val="00006E4B"/>
    <w:rsid w:val="000336DC"/>
    <w:rsid w:val="000574FE"/>
    <w:rsid w:val="0010339D"/>
    <w:rsid w:val="001130BA"/>
    <w:rsid w:val="0012389C"/>
    <w:rsid w:val="0013485F"/>
    <w:rsid w:val="001348AE"/>
    <w:rsid w:val="00181708"/>
    <w:rsid w:val="001854E2"/>
    <w:rsid w:val="00197FEB"/>
    <w:rsid w:val="001A3600"/>
    <w:rsid w:val="0023763F"/>
    <w:rsid w:val="002672C4"/>
    <w:rsid w:val="0028009D"/>
    <w:rsid w:val="00282228"/>
    <w:rsid w:val="00296D52"/>
    <w:rsid w:val="002A779D"/>
    <w:rsid w:val="002B10CE"/>
    <w:rsid w:val="002B583D"/>
    <w:rsid w:val="002C18C3"/>
    <w:rsid w:val="00314AF4"/>
    <w:rsid w:val="00335B1E"/>
    <w:rsid w:val="0034688E"/>
    <w:rsid w:val="00351133"/>
    <w:rsid w:val="00390A9C"/>
    <w:rsid w:val="003E22AF"/>
    <w:rsid w:val="003F0B00"/>
    <w:rsid w:val="00424F54"/>
    <w:rsid w:val="004364F4"/>
    <w:rsid w:val="00444CFE"/>
    <w:rsid w:val="00452A07"/>
    <w:rsid w:val="00460974"/>
    <w:rsid w:val="00480B31"/>
    <w:rsid w:val="004A2DF7"/>
    <w:rsid w:val="004A3D8D"/>
    <w:rsid w:val="004B06FF"/>
    <w:rsid w:val="004B1CB0"/>
    <w:rsid w:val="004C188D"/>
    <w:rsid w:val="004C4C01"/>
    <w:rsid w:val="004D1D9E"/>
    <w:rsid w:val="004D76B0"/>
    <w:rsid w:val="004E1901"/>
    <w:rsid w:val="004F7564"/>
    <w:rsid w:val="00525172"/>
    <w:rsid w:val="00540025"/>
    <w:rsid w:val="0054596F"/>
    <w:rsid w:val="005A53CE"/>
    <w:rsid w:val="005D7C35"/>
    <w:rsid w:val="005E0C92"/>
    <w:rsid w:val="005E145C"/>
    <w:rsid w:val="005E4DC9"/>
    <w:rsid w:val="005F7AB7"/>
    <w:rsid w:val="006335AA"/>
    <w:rsid w:val="00664FA3"/>
    <w:rsid w:val="00685F02"/>
    <w:rsid w:val="006B54B6"/>
    <w:rsid w:val="006D59E0"/>
    <w:rsid w:val="00701346"/>
    <w:rsid w:val="00707A4B"/>
    <w:rsid w:val="00711740"/>
    <w:rsid w:val="007320EB"/>
    <w:rsid w:val="0074357F"/>
    <w:rsid w:val="00751101"/>
    <w:rsid w:val="007529FC"/>
    <w:rsid w:val="00774533"/>
    <w:rsid w:val="00793AC7"/>
    <w:rsid w:val="00796D00"/>
    <w:rsid w:val="007A623C"/>
    <w:rsid w:val="007F458D"/>
    <w:rsid w:val="00810C6F"/>
    <w:rsid w:val="0081738E"/>
    <w:rsid w:val="008231B7"/>
    <w:rsid w:val="00825CC0"/>
    <w:rsid w:val="008634FD"/>
    <w:rsid w:val="0087577A"/>
    <w:rsid w:val="008872C1"/>
    <w:rsid w:val="00893D6F"/>
    <w:rsid w:val="008942DD"/>
    <w:rsid w:val="0089701B"/>
    <w:rsid w:val="008D0496"/>
    <w:rsid w:val="008F528D"/>
    <w:rsid w:val="008F5C30"/>
    <w:rsid w:val="008F713C"/>
    <w:rsid w:val="0090060D"/>
    <w:rsid w:val="009130DB"/>
    <w:rsid w:val="0094752A"/>
    <w:rsid w:val="0096627E"/>
    <w:rsid w:val="00966B55"/>
    <w:rsid w:val="00983F5E"/>
    <w:rsid w:val="009A6C0B"/>
    <w:rsid w:val="009B4954"/>
    <w:rsid w:val="009C74D4"/>
    <w:rsid w:val="009D363E"/>
    <w:rsid w:val="009E6D1E"/>
    <w:rsid w:val="00A2232C"/>
    <w:rsid w:val="00A276C0"/>
    <w:rsid w:val="00A41F4D"/>
    <w:rsid w:val="00A43211"/>
    <w:rsid w:val="00A66F57"/>
    <w:rsid w:val="00A92DC3"/>
    <w:rsid w:val="00A973AD"/>
    <w:rsid w:val="00AA3B98"/>
    <w:rsid w:val="00AA45D9"/>
    <w:rsid w:val="00AB5ACC"/>
    <w:rsid w:val="00B20BCE"/>
    <w:rsid w:val="00B42B69"/>
    <w:rsid w:val="00B463DE"/>
    <w:rsid w:val="00B528A8"/>
    <w:rsid w:val="00B561A9"/>
    <w:rsid w:val="00B65A4C"/>
    <w:rsid w:val="00B742F7"/>
    <w:rsid w:val="00B93574"/>
    <w:rsid w:val="00BC3F27"/>
    <w:rsid w:val="00BD4B92"/>
    <w:rsid w:val="00BF0ED1"/>
    <w:rsid w:val="00BF57AA"/>
    <w:rsid w:val="00C04C49"/>
    <w:rsid w:val="00C0644F"/>
    <w:rsid w:val="00C6721A"/>
    <w:rsid w:val="00C70197"/>
    <w:rsid w:val="00CE1349"/>
    <w:rsid w:val="00D31BFA"/>
    <w:rsid w:val="00D40221"/>
    <w:rsid w:val="00D47F32"/>
    <w:rsid w:val="00D62202"/>
    <w:rsid w:val="00D9451A"/>
    <w:rsid w:val="00DA2CB4"/>
    <w:rsid w:val="00DE549A"/>
    <w:rsid w:val="00DF6B47"/>
    <w:rsid w:val="00E11978"/>
    <w:rsid w:val="00E55A72"/>
    <w:rsid w:val="00E6206E"/>
    <w:rsid w:val="00E76D89"/>
    <w:rsid w:val="00EC0DEA"/>
    <w:rsid w:val="00ED5ECE"/>
    <w:rsid w:val="00EE0011"/>
    <w:rsid w:val="00EE46B1"/>
    <w:rsid w:val="00EF3E47"/>
    <w:rsid w:val="00F03C4E"/>
    <w:rsid w:val="00F10027"/>
    <w:rsid w:val="00F1626D"/>
    <w:rsid w:val="00F25976"/>
    <w:rsid w:val="00F40223"/>
    <w:rsid w:val="00F56515"/>
    <w:rsid w:val="00F9783F"/>
    <w:rsid w:val="00FE0183"/>
    <w:rsid w:val="00FE252D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2597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customStyle="1" w:styleId="TekstpodstawowyZnak">
    <w:name w:val="Tekst podstawowy Znak"/>
    <w:link w:val="Tekstpodstawowy"/>
    <w:uiPriority w:val="99"/>
    <w:semiHidden/>
    <w:locked/>
    <w:rsid w:val="00F2597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customStyle="1" w:styleId="Tekstpodstawowy2Znak">
    <w:name w:val="Tekst podstawowy 2 Znak"/>
    <w:link w:val="Tekstpodstawowy2"/>
    <w:uiPriority w:val="99"/>
    <w:semiHidden/>
    <w:locked/>
    <w:rsid w:val="00F25976"/>
    <w:rPr>
      <w:sz w:val="24"/>
      <w:szCs w:val="24"/>
    </w:rPr>
  </w:style>
  <w:style w:type="table" w:styleId="Tabela-Siatka">
    <w:name w:val="Table Grid"/>
    <w:basedOn w:val="Standardowy"/>
    <w:uiPriority w:val="99"/>
    <w:rsid w:val="00525172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525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FAC7-4AF8-4465-9074-188567F4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zestaw podręczników do Technikum Zawodowego na rok szkolny 2009/2010</vt:lpstr>
      <vt:lpstr>Szkolny zestaw podręczników do Technikum Zawodowego na rok szkolny 2009/2010</vt:lpstr>
    </vt:vector>
  </TitlesOfParts>
  <Company>Ministrerstwo Edukacji Narodowej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do Technikum Zawodowego na rok szkolny 2009/2010</dc:title>
  <dc:creator>SEKRETARIAT</dc:creator>
  <cp:lastModifiedBy>marzenka</cp:lastModifiedBy>
  <cp:revision>2</cp:revision>
  <cp:lastPrinted>2010-06-14T10:03:00Z</cp:lastPrinted>
  <dcterms:created xsi:type="dcterms:W3CDTF">2020-06-22T16:13:00Z</dcterms:created>
  <dcterms:modified xsi:type="dcterms:W3CDTF">2020-06-22T16:13:00Z</dcterms:modified>
</cp:coreProperties>
</file>