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matematyczno - fizyczna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Małgorzata Chmiel, Anna Cisowska, Joanna Kościerzyńska, Helena Kusy, Anna Równy, Aleksandra Wróblewska - Wyd. Nowa Era - 1014/3/2020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2.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 Anna Cisowska, Joanna Kościerzyńska, Aleksandra Wróblewska, Joanna Kostrzewa, Joanna Ginter - Wyd. Nowa Era - 1014/4/2020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954/3/2019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część 2".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wiedzy o społeczeństwie do liceum ogólnokształcącego i technikum.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Arkadiusz Janicki, Lucyna Czechowska - Wydawnictwo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1034/2/2020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potem: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2 i Klasa 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Fiałkowska, B. Sagnowska, J. Salach, J. Kreiner - Wydawnictwo:  WSiP - 975/2/2020 i 975/3/2021</w:t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rozszerzony.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2 i Klasa 3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A. Bożek, K. Nessing, J. Salach  - Wydawnictwo WSiP </w:t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hMpdW3w0oveerT+U0GCz1Op+qA==">AMUW2mXraMhRjNWr15CCFmIg3kEKwzoPR0wcT2onw68LVto5ev33Neaosw9nD4HvtWhPJn0nmaJ8EaFW5bzQ5nFQq1QoIuvqA3thGMxBWcZPmgm9K1KhiO4=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