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3 Technikum Zawodowego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na rok szkolny 2024/2025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5"/>
        <w:gridCol w:w="13125"/>
        <w:tblGridChange w:id="0">
          <w:tblGrid>
            <w:gridCol w:w="2145"/>
            <w:gridCol w:w="13125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tytuł – autor - wydawnictwo - numer dopuszczenia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E. Regiewicz - Gdańskie Wydawnictwo Oświatowe - 1022/5/2020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 Wyd. Macmillan - 1131/3/2022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942/3/2020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Niklewska - Wydawnictwo Pearson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3. Podręcznik do liceów i techników. Zakres rozszerzony”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M.Kurczab, E. Kurczab, E. Świda - wyd. Oficyna Edukacyjna * Krzysztof Pazdro. 979/3/2021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3. Zbiór zadań do liceów i techników.  Zakres rozszerzony”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 Kurczab, E. Kurczab, E. Świda - wyd. Oficyna Edukacyjna * Krzysztof Pazdro.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Edycja 2024. Nowość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 i Teraźniejszość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“Historia i teraźniejszość. Podręcznik część 2. Liceum i technikum. Zakres podstawowy.”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I. Modzelewska-Rysak, L. Rysak, K. Wilczyński, A. Cisek, M. Buczyński, T. Grochowski, W. Pelczar - WSiP - 1155/2/2023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- R. Hassa, A. Mrzigod, J. Mrzigod - Wyd. Nowa Era - 994/1/2019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- 999/1/2022/z1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następnie: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2. NOWA EDYCJA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- 999/2/2023/z1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 rozszerzony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„Informatyka na czasie 2. Podręcznik dla liceum ogólnokształcącego i technikum, zakres rozszerzony”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Maciej Borowiecki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Wydawnictwo Nowa Era - 1037/2/2020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 2. Podręcznik dla szkół ponadpodstawowych"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1018/2/2020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717171"/>
                <w:sz w:val="22"/>
                <w:szCs w:val="22"/>
                <w:highlight w:val="white"/>
                <w:rtl w:val="0"/>
              </w:rPr>
              <w:t xml:space="preserve">W poszukiwaniu nadziei; </w:t>
            </w:r>
            <w:r w:rsidDel="00000000" w:rsidR="00000000" w:rsidRPr="00000000"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PRZEDMIOTY ZAWODOWE: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b w:val="1"/>
          <w:i w:val="1"/>
          <w:sz w:val="22"/>
          <w:szCs w:val="22"/>
          <w:highlight w:val="white"/>
        </w:rPr>
      </w:pPr>
      <w:bookmarkStart w:colFirst="0" w:colLast="0" w:name="_heading=h.o79xn8qrrqpq" w:id="0"/>
      <w:bookmarkEnd w:id="0"/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Sieci komputerowe. Kwalifikacja INF.02. Podręcznik. Część 3 -  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Sylwia Osetek, Krzysztof Pytel - Wydawnictwo: WSiP 2022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b w:val="1"/>
          <w:sz w:val="22"/>
          <w:szCs w:val="22"/>
          <w:highlight w:val="white"/>
        </w:rPr>
      </w:pPr>
      <w:bookmarkStart w:colFirst="0" w:colLast="0" w:name="_heading=h.x3iyrypxggwi" w:id="1"/>
      <w:bookmarkEnd w:id="1"/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Administrowanie sieciowymi systemami operacyjnymi. Kwalifikacja INF.02. Podręcznik. Część 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- 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Sylwia Osetek, Krzystof Pytel - Wydawnictwo: WSiP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sz w:val="22"/>
          <w:szCs w:val="22"/>
          <w:u w:val="none"/>
        </w:rPr>
      </w:pPr>
      <w:bookmarkStart w:colFirst="0" w:colLast="0" w:name="_heading=h.tlphuog53lkz" w:id="2"/>
      <w:bookmarkEnd w:id="2"/>
      <w:r w:rsidDel="00000000" w:rsidR="00000000" w:rsidRPr="00000000">
        <w:rPr>
          <w:i w:val="1"/>
          <w:sz w:val="22"/>
          <w:szCs w:val="22"/>
          <w:rtl w:val="0"/>
        </w:rPr>
        <w:t xml:space="preserve">Tworzenie i administrowanie stronami i aplikacjami internetowymi oraz bazami danych. Część 1</w:t>
      </w:r>
      <w:r w:rsidDel="00000000" w:rsidR="00000000" w:rsidRPr="00000000">
        <w:rPr>
          <w:sz w:val="22"/>
          <w:szCs w:val="22"/>
          <w:rtl w:val="0"/>
        </w:rPr>
        <w:t xml:space="preserve"> - </w:t>
      </w:r>
      <w:r w:rsidDel="00000000" w:rsidR="00000000" w:rsidRPr="00000000">
        <w:rPr>
          <w:b w:val="0"/>
          <w:sz w:val="22"/>
          <w:szCs w:val="22"/>
          <w:rtl w:val="0"/>
        </w:rPr>
        <w:t xml:space="preserve">Agnieszka Klekot, Tomasz Klekot - Wydawnictwo: WSiP 2020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sz w:val="22"/>
          <w:szCs w:val="22"/>
          <w:u w:val="none"/>
        </w:rPr>
      </w:pPr>
      <w:bookmarkStart w:colFirst="0" w:colLast="0" w:name="_heading=h.ts8ol4y7ez30" w:id="3"/>
      <w:bookmarkEnd w:id="3"/>
      <w:r w:rsidDel="00000000" w:rsidR="00000000" w:rsidRPr="00000000">
        <w:rPr>
          <w:i w:val="1"/>
          <w:sz w:val="22"/>
          <w:szCs w:val="22"/>
          <w:rtl w:val="0"/>
        </w:rPr>
        <w:t xml:space="preserve">Tworzenie i administrowanie stronami i aplikacjami internetowymi oraz bazami danych. Część 2</w:t>
      </w:r>
      <w:r w:rsidDel="00000000" w:rsidR="00000000" w:rsidRPr="00000000">
        <w:rPr>
          <w:sz w:val="22"/>
          <w:szCs w:val="22"/>
          <w:rtl w:val="0"/>
        </w:rPr>
        <w:t xml:space="preserve"> - </w:t>
      </w:r>
      <w:r w:rsidDel="00000000" w:rsidR="00000000" w:rsidRPr="00000000">
        <w:rPr>
          <w:b w:val="0"/>
          <w:sz w:val="22"/>
          <w:szCs w:val="22"/>
          <w:rtl w:val="0"/>
        </w:rPr>
        <w:t xml:space="preserve">Agnieszka Klekot, Tomasz Klekot - Wydawnictwo: WSiP 2020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10027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wcity">
    <w:name w:val="Body Text Indent"/>
    <w:basedOn w:val="Normalny"/>
    <w:link w:val="TekstpodstawowywcityZnak"/>
    <w:uiPriority w:val="99"/>
    <w:rsid w:val="00F10027"/>
    <w:pPr>
      <w:ind w:left="252" w:hanging="180"/>
    </w:pPr>
  </w:style>
  <w:style w:type="character" w:styleId="TekstpodstawowywcityZnak" w:customStyle="1">
    <w:name w:val="Tekst podstawowy wcięty Znak"/>
    <w:link w:val="Tekstpodstawowywcity"/>
    <w:uiPriority w:val="99"/>
    <w:semiHidden w:val="1"/>
    <w:locked w:val="1"/>
    <w:rsid w:val="00614B5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10027"/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614B5A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10027"/>
  </w:style>
  <w:style w:type="character" w:styleId="Tekstpodstawowy2Znak" w:customStyle="1">
    <w:name w:val="Tekst podstawowy 2 Znak"/>
    <w:link w:val="Tekstpodstawowy2"/>
    <w:uiPriority w:val="99"/>
    <w:semiHidden w:val="1"/>
    <w:locked w:val="1"/>
    <w:rsid w:val="00614B5A"/>
    <w:rPr>
      <w:sz w:val="24"/>
      <w:szCs w:val="24"/>
    </w:rPr>
  </w:style>
  <w:style w:type="paragraph" w:styleId="Akapitzlist1" w:customStyle="1">
    <w:name w:val="Akapit z listą1"/>
    <w:basedOn w:val="Normalny"/>
    <w:uiPriority w:val="99"/>
    <w:qFormat w:val="1"/>
    <w:rsid w:val="000A6AEC"/>
    <w:pPr>
      <w:ind w:left="720"/>
    </w:pPr>
  </w:style>
  <w:style w:type="character" w:styleId="Pogrubienie">
    <w:name w:val="Strong"/>
    <w:uiPriority w:val="99"/>
    <w:qFormat w:val="1"/>
    <w:rsid w:val="006425BC"/>
    <w:rPr>
      <w:b w:val="1"/>
      <w:bCs w:val="1"/>
    </w:rPr>
  </w:style>
  <w:style w:type="paragraph" w:styleId="Akapitzlist">
    <w:name w:val="List Paragraph"/>
    <w:basedOn w:val="Normalny"/>
    <w:qFormat w:val="1"/>
    <w:rsid w:val="00364F3C"/>
    <w:pPr>
      <w:ind w:left="720"/>
    </w:pPr>
  </w:style>
  <w:style w:type="character" w:styleId="WW8Num17z0" w:customStyle="1">
    <w:name w:val="WW8Num17z0"/>
    <w:rsid w:val="00E90670"/>
    <w:rPr>
      <w:b w:val="0"/>
      <w:bCs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s/19CAPGBDzgAxWqp38AuPAlw==">CgMxLjAyDmgubzc5eG44cXJycXBxMg5oLngzaXlyeXB4Z2d3aTIOaC50bHBodW9nNTNsa3oyDmgudHM4b2w0eTdlejMwOAByITFZUk1TWFltRDgtTUoxYVhWRm95STRoT012VDN3dDg5MQ==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SEKRETARIAT</dc:creator>
</cp:coreProperties>
</file>